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26" w:rsidRPr="006908F2" w:rsidRDefault="00D34A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4A26" w:rsidRPr="009C0741" w:rsidRDefault="00D34A26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Мониторинг готовности </w:t>
      </w:r>
      <w:r>
        <w:rPr>
          <w:rFonts w:ascii="Arial" w:hAnsi="Arial" w:cs="Arial"/>
          <w:color w:val="000000"/>
          <w:shd w:val="clear" w:color="auto" w:fill="FFFFFF"/>
        </w:rPr>
        <w:t>аптек к обязательной маркировке лекарственных препаратов</w:t>
      </w:r>
      <w:r>
        <w:rPr>
          <w:color w:val="000000"/>
          <w:sz w:val="27"/>
          <w:szCs w:val="27"/>
        </w:rPr>
        <w:t>.</w:t>
      </w:r>
    </w:p>
    <w:p w:rsidR="00D34A26" w:rsidRPr="009C0741" w:rsidRDefault="00D34A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4A26" w:rsidRPr="006908F2" w:rsidRDefault="00D34A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 w:rsidRPr="006908F2">
        <w:rPr>
          <w:rFonts w:ascii="Times New Roman" w:hAnsi="Times New Roman"/>
          <w:b/>
          <w:sz w:val="24"/>
        </w:rPr>
        <w:t xml:space="preserve"> №</w:t>
      </w:r>
      <w:r>
        <w:rPr>
          <w:rFonts w:ascii="Times New Roman" w:hAnsi="Times New Roman"/>
          <w:b/>
          <w:sz w:val="24"/>
        </w:rPr>
        <w:t xml:space="preserve"> 10</w:t>
      </w:r>
    </w:p>
    <w:p w:rsidR="00D34A26" w:rsidRPr="006908F2" w:rsidRDefault="00D34A26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34A26" w:rsidRPr="006908F2" w:rsidRDefault="00D34A26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34A26" w:rsidRPr="00634E47" w:rsidRDefault="00D34A26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</w:t>
      </w:r>
      <w:r w:rsidRPr="00634E47">
        <w:rPr>
          <w:rFonts w:ascii="Times New Roman" w:hAnsi="Times New Roman"/>
          <w:sz w:val="24"/>
          <w:szCs w:val="24"/>
        </w:rPr>
        <w:t>. о. Домодедово</w:t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 w:rsidRPr="00634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05 сентября</w:t>
      </w:r>
      <w:r w:rsidRPr="00634E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634E47">
        <w:rPr>
          <w:rFonts w:ascii="Times New Roman" w:hAnsi="Times New Roman"/>
          <w:sz w:val="24"/>
          <w:szCs w:val="24"/>
        </w:rPr>
        <w:t>г.</w:t>
      </w:r>
    </w:p>
    <w:p w:rsidR="00D34A26" w:rsidRPr="00634E47" w:rsidRDefault="00D34A26" w:rsidP="00D125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A26" w:rsidRPr="005F2A18" w:rsidRDefault="00D34A26" w:rsidP="005F2A18">
      <w:pPr>
        <w:jc w:val="both"/>
        <w:rPr>
          <w:rFonts w:ascii="Times New Roman" w:hAnsi="Times New Roman"/>
          <w:sz w:val="24"/>
          <w:szCs w:val="24"/>
        </w:rPr>
      </w:pPr>
      <w:r w:rsidRPr="00634E47">
        <w:rPr>
          <w:rFonts w:ascii="Times New Roman" w:hAnsi="Times New Roman"/>
          <w:b/>
          <w:sz w:val="24"/>
          <w:szCs w:val="24"/>
        </w:rPr>
        <w:t>Комиссия по мониторингу:</w:t>
      </w:r>
      <w:r w:rsidRPr="0063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 Еприкян</w:t>
      </w:r>
      <w:r w:rsidRPr="00634E47">
        <w:rPr>
          <w:rFonts w:ascii="Times New Roman" w:hAnsi="Times New Roman"/>
          <w:sz w:val="24"/>
          <w:szCs w:val="24"/>
        </w:rPr>
        <w:t>.</w:t>
      </w:r>
    </w:p>
    <w:p w:rsidR="00D34A26" w:rsidRDefault="00D34A26" w:rsidP="005F2A18">
      <w:pPr>
        <w:ind w:firstLine="42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Председатель комиссии по общественному контролю, открытости власти, информационной политике и противодействию коррупции общественной палаты г.о. Домодедово Сергей Еприкян и представитель администрации Мария Романишина посмотрели, насколько готовы аптечные пункты к обязательной маркировке лекарственных средств в нашем округе. </w:t>
      </w:r>
    </w:p>
    <w:p w:rsidR="00D34A26" w:rsidRPr="00634E47" w:rsidRDefault="00D34A26" w:rsidP="005F2A18">
      <w:pPr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634E47">
        <w:rPr>
          <w:rFonts w:ascii="Times New Roman" w:hAnsi="Times New Roman"/>
          <w:b/>
          <w:sz w:val="24"/>
          <w:szCs w:val="24"/>
        </w:rPr>
        <w:t>РЕЗУЛЬТАТЫ:</w:t>
      </w:r>
    </w:p>
    <w:p w:rsidR="00D34A26" w:rsidRPr="00B4729D" w:rsidRDefault="00D34A26" w:rsidP="0096760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4729D">
        <w:rPr>
          <w:rFonts w:ascii="Arial" w:hAnsi="Arial" w:cs="Arial"/>
          <w:shd w:val="clear" w:color="auto" w:fill="FFFFFF"/>
        </w:rPr>
        <w:t>Было проверено 3 аптеки (Каширское шоссе д. 25, д. 29 и д. 49). На данный момент все три аптеки не готовы к работе в новом формате, они занимаются регистрацией и покупкой специализированного оборудования. Но время у них еще есть, так как новые правила станут обязательными с 1 января 2020 года.</w:t>
      </w:r>
    </w:p>
    <w:p w:rsidR="00D34A26" w:rsidRDefault="00D34A26" w:rsidP="00967607">
      <w:pPr>
        <w:spacing w:after="0" w:line="240" w:lineRule="auto"/>
        <w:jc w:val="both"/>
        <w:rPr>
          <w:shd w:val="clear" w:color="auto" w:fill="FFFFFF"/>
        </w:rPr>
      </w:pPr>
    </w:p>
    <w:p w:rsidR="00D34A26" w:rsidRDefault="00D34A26" w:rsidP="00967607">
      <w:pPr>
        <w:spacing w:after="0" w:line="240" w:lineRule="auto"/>
        <w:jc w:val="both"/>
        <w:rPr>
          <w:shd w:val="clear" w:color="auto" w:fill="FFFFFF"/>
        </w:rPr>
      </w:pPr>
    </w:p>
    <w:p w:rsidR="00D34A26" w:rsidRDefault="00D34A26" w:rsidP="00967607">
      <w:pPr>
        <w:spacing w:after="0" w:line="240" w:lineRule="auto"/>
        <w:jc w:val="both"/>
        <w:rPr>
          <w:shd w:val="clear" w:color="auto" w:fill="FFFFFF"/>
        </w:rPr>
      </w:pPr>
    </w:p>
    <w:p w:rsidR="00D34A26" w:rsidRDefault="00D34A26" w:rsidP="00967607">
      <w:pPr>
        <w:spacing w:after="0" w:line="240" w:lineRule="auto"/>
        <w:jc w:val="both"/>
        <w:rPr>
          <w:shd w:val="clear" w:color="auto" w:fill="FFFFFF"/>
        </w:rPr>
      </w:pPr>
    </w:p>
    <w:p w:rsidR="00D34A26" w:rsidRDefault="00D34A26" w:rsidP="00967607">
      <w:pPr>
        <w:spacing w:after="0" w:line="240" w:lineRule="auto"/>
        <w:jc w:val="both"/>
        <w:rPr>
          <w:shd w:val="clear" w:color="auto" w:fill="FFFFFF"/>
        </w:rPr>
      </w:pPr>
    </w:p>
    <w:p w:rsidR="00D34A26" w:rsidRDefault="00D34A26" w:rsidP="00CF1CE8">
      <w:pPr>
        <w:spacing w:after="0" w:line="240" w:lineRule="auto"/>
        <w:jc w:val="both"/>
        <w:rPr>
          <w:shd w:val="clear" w:color="auto" w:fill="FFFFFF"/>
        </w:rPr>
      </w:pPr>
    </w:p>
    <w:p w:rsidR="00D34A26" w:rsidRDefault="00D34A26" w:rsidP="00CF1CE8">
      <w:pPr>
        <w:spacing w:after="0" w:line="240" w:lineRule="auto"/>
        <w:jc w:val="both"/>
        <w:rPr>
          <w:shd w:val="clear" w:color="auto" w:fill="FFFFFF"/>
        </w:rPr>
      </w:pPr>
    </w:p>
    <w:p w:rsidR="00D34A26" w:rsidRPr="00634E47" w:rsidRDefault="00D34A26" w:rsidP="00CF1C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A26" w:rsidRPr="006908F2" w:rsidRDefault="00D34A26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D34A26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A0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8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FEB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783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44E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B6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C2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1AFC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9C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ECB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2EB87FCE"/>
    <w:multiLevelType w:val="hybridMultilevel"/>
    <w:tmpl w:val="B608C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A919A6"/>
    <w:multiLevelType w:val="hybridMultilevel"/>
    <w:tmpl w:val="5420E854"/>
    <w:lvl w:ilvl="0" w:tplc="975E76A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584084E"/>
    <w:multiLevelType w:val="hybridMultilevel"/>
    <w:tmpl w:val="F88C9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B06F75"/>
    <w:multiLevelType w:val="hybridMultilevel"/>
    <w:tmpl w:val="4A66B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0E"/>
    <w:rsid w:val="000042FE"/>
    <w:rsid w:val="00011E6B"/>
    <w:rsid w:val="0007592F"/>
    <w:rsid w:val="000A64D7"/>
    <w:rsid w:val="000E040D"/>
    <w:rsid w:val="00104159"/>
    <w:rsid w:val="001B3C22"/>
    <w:rsid w:val="001E51D9"/>
    <w:rsid w:val="00230C36"/>
    <w:rsid w:val="00231913"/>
    <w:rsid w:val="00231921"/>
    <w:rsid w:val="00295666"/>
    <w:rsid w:val="002D026D"/>
    <w:rsid w:val="002F641E"/>
    <w:rsid w:val="003153F0"/>
    <w:rsid w:val="003276B3"/>
    <w:rsid w:val="00340F9A"/>
    <w:rsid w:val="003628E6"/>
    <w:rsid w:val="00387740"/>
    <w:rsid w:val="00397974"/>
    <w:rsid w:val="003E5902"/>
    <w:rsid w:val="005060B5"/>
    <w:rsid w:val="005504DB"/>
    <w:rsid w:val="00552C02"/>
    <w:rsid w:val="005844BF"/>
    <w:rsid w:val="005B4361"/>
    <w:rsid w:val="005F2A18"/>
    <w:rsid w:val="0061462E"/>
    <w:rsid w:val="00634E47"/>
    <w:rsid w:val="00655253"/>
    <w:rsid w:val="00664C88"/>
    <w:rsid w:val="00677283"/>
    <w:rsid w:val="006908F2"/>
    <w:rsid w:val="006B221B"/>
    <w:rsid w:val="006B263D"/>
    <w:rsid w:val="006F0E42"/>
    <w:rsid w:val="00710529"/>
    <w:rsid w:val="00762523"/>
    <w:rsid w:val="007B3009"/>
    <w:rsid w:val="007E476A"/>
    <w:rsid w:val="00800C06"/>
    <w:rsid w:val="00816156"/>
    <w:rsid w:val="0082399A"/>
    <w:rsid w:val="00826A14"/>
    <w:rsid w:val="008715D4"/>
    <w:rsid w:val="008B67D4"/>
    <w:rsid w:val="008C22BF"/>
    <w:rsid w:val="008D5E60"/>
    <w:rsid w:val="008F2DA6"/>
    <w:rsid w:val="009016E9"/>
    <w:rsid w:val="0091410C"/>
    <w:rsid w:val="00936087"/>
    <w:rsid w:val="009375D3"/>
    <w:rsid w:val="00963F3D"/>
    <w:rsid w:val="00967607"/>
    <w:rsid w:val="0099170C"/>
    <w:rsid w:val="009C0741"/>
    <w:rsid w:val="009E3761"/>
    <w:rsid w:val="009F020E"/>
    <w:rsid w:val="009F1E6A"/>
    <w:rsid w:val="00A309F2"/>
    <w:rsid w:val="00A36C8B"/>
    <w:rsid w:val="00A900C2"/>
    <w:rsid w:val="00AD1CFE"/>
    <w:rsid w:val="00AD4085"/>
    <w:rsid w:val="00B04676"/>
    <w:rsid w:val="00B0539D"/>
    <w:rsid w:val="00B4729D"/>
    <w:rsid w:val="00B80A78"/>
    <w:rsid w:val="00B97A56"/>
    <w:rsid w:val="00C2463E"/>
    <w:rsid w:val="00C45EE3"/>
    <w:rsid w:val="00C47DFA"/>
    <w:rsid w:val="00C84378"/>
    <w:rsid w:val="00CD48D1"/>
    <w:rsid w:val="00CE5DF9"/>
    <w:rsid w:val="00CF1CE8"/>
    <w:rsid w:val="00D073DC"/>
    <w:rsid w:val="00D12560"/>
    <w:rsid w:val="00D34A26"/>
    <w:rsid w:val="00D45C05"/>
    <w:rsid w:val="00DD609F"/>
    <w:rsid w:val="00E03F58"/>
    <w:rsid w:val="00E32EC1"/>
    <w:rsid w:val="00E72335"/>
    <w:rsid w:val="00EA16B1"/>
    <w:rsid w:val="00F004B5"/>
    <w:rsid w:val="00F34C2E"/>
    <w:rsid w:val="00F5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 w:val="21"/>
      <w:szCs w:val="21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/>
      <w:sz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/>
      <w:sz w:val="20"/>
      <w:lang w:val="x-none"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747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4</cp:revision>
  <cp:lastPrinted>2018-03-23T12:21:00Z</cp:lastPrinted>
  <dcterms:created xsi:type="dcterms:W3CDTF">2019-09-24T14:14:00Z</dcterms:created>
  <dcterms:modified xsi:type="dcterms:W3CDTF">2019-09-24T14:32:00Z</dcterms:modified>
</cp:coreProperties>
</file>